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37" w:rsidRPr="004700E7" w:rsidRDefault="00F60FBD">
      <w:pPr>
        <w:rPr>
          <w:b/>
          <w:sz w:val="20"/>
          <w:szCs w:val="20"/>
        </w:rPr>
      </w:pPr>
      <w:r w:rsidRPr="004700E7">
        <w:rPr>
          <w:b/>
          <w:sz w:val="20"/>
          <w:szCs w:val="20"/>
        </w:rPr>
        <w:t>Otázky pro žáky 5. Ročníku HV: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Kde v notovém zápisu najdeš pomocné linky?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Jmenuj názvy oktáv.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 xml:space="preserve">Jak se jmenuje skladba </w:t>
      </w:r>
      <w:proofErr w:type="gramStart"/>
      <w:r w:rsidRPr="004700E7">
        <w:rPr>
          <w:sz w:val="20"/>
          <w:szCs w:val="20"/>
        </w:rPr>
        <w:t>P.I.</w:t>
      </w:r>
      <w:proofErr w:type="gramEnd"/>
      <w:r w:rsidRPr="004700E7">
        <w:rPr>
          <w:sz w:val="20"/>
          <w:szCs w:val="20"/>
        </w:rPr>
        <w:t xml:space="preserve"> Čajkovského věnovaná Mozartovi?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Napiš název slavné Mozartovy opery.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 xml:space="preserve">Kde se nachází most, který končí v polovině řeky </w:t>
      </w:r>
      <w:proofErr w:type="spellStart"/>
      <w:r w:rsidRPr="004700E7">
        <w:rPr>
          <w:sz w:val="20"/>
          <w:szCs w:val="20"/>
        </w:rPr>
        <w:t>Rhony</w:t>
      </w:r>
      <w:proofErr w:type="spellEnd"/>
      <w:r w:rsidRPr="004700E7">
        <w:rPr>
          <w:sz w:val="20"/>
          <w:szCs w:val="20"/>
        </w:rPr>
        <w:t>?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Co je metrum?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říká prvnímu houslistovi?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Jmenuj nástroje lidové kapely.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Co je to akord?</w:t>
      </w:r>
    </w:p>
    <w:p w:rsidR="00F60FBD" w:rsidRPr="004700E7" w:rsidRDefault="00F60FBD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Která hudební značka ukládá, že máme noty zpívat vázaně?</w:t>
      </w:r>
    </w:p>
    <w:p w:rsidR="00F60FBD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Kdo napsal Toccatu a fugu d moll?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Pro jaký nástroj ji složil?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Jmenuj další skladby stejného autora.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Jaké národnosti byl J. S. Bach?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 xml:space="preserve">Přelož do češtiny: largo, adagio, andante, allegro, </w:t>
      </w:r>
      <w:proofErr w:type="spellStart"/>
      <w:r w:rsidRPr="004700E7">
        <w:rPr>
          <w:sz w:val="20"/>
          <w:szCs w:val="20"/>
        </w:rPr>
        <w:t>vivo</w:t>
      </w:r>
      <w:proofErr w:type="spellEnd"/>
      <w:r w:rsidRPr="004700E7">
        <w:rPr>
          <w:sz w:val="20"/>
          <w:szCs w:val="20"/>
        </w:rPr>
        <w:t xml:space="preserve"> (vivace), presto, staccato.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nazýváme části malé dvojdílné formy?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Vyjmenuj nástroje smyčcového kvartetu.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Napiš schéma malé trojdílné písňové formy.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Na kolik dob tančíme polku?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říkáme hudební formě, kde se hlavní hudební myšlenka střídá s několika mezivětami?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Kolik dob trvá celá nota nebo pomlka?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Který český skladatel psal vánoční pastorely?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Odkud tento autor pochází?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jmenuje jeho nejslavnější skladba?</w:t>
      </w:r>
    </w:p>
    <w:p w:rsidR="00B5738C" w:rsidRPr="004700E7" w:rsidRDefault="00B5738C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Kdo to byl tambor?</w:t>
      </w:r>
    </w:p>
    <w:p w:rsidR="00B5738C" w:rsidRPr="004700E7" w:rsidRDefault="007145DE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jmenuje</w:t>
      </w:r>
      <w:r w:rsidR="004700E7" w:rsidRPr="004700E7">
        <w:rPr>
          <w:sz w:val="20"/>
          <w:szCs w:val="20"/>
        </w:rPr>
        <w:t xml:space="preserve"> tvůrce dětského hudebního instrumentáře?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Ze které země pochází menuet?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 xml:space="preserve">Rozšifruj tyto hudební značky: pp, mp, p, </w:t>
      </w:r>
      <w:proofErr w:type="spellStart"/>
      <w:r w:rsidRPr="004700E7">
        <w:rPr>
          <w:sz w:val="20"/>
          <w:szCs w:val="20"/>
        </w:rPr>
        <w:t>mf</w:t>
      </w:r>
      <w:proofErr w:type="spellEnd"/>
      <w:r w:rsidRPr="004700E7">
        <w:rPr>
          <w:sz w:val="20"/>
          <w:szCs w:val="20"/>
        </w:rPr>
        <w:t>, f, ff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 xml:space="preserve">Kde se narodil a kde </w:t>
      </w:r>
      <w:proofErr w:type="gramStart"/>
      <w:r w:rsidRPr="004700E7">
        <w:rPr>
          <w:sz w:val="20"/>
          <w:szCs w:val="20"/>
        </w:rPr>
        <w:t>zemřel  W.A.</w:t>
      </w:r>
      <w:proofErr w:type="gramEnd"/>
      <w:r w:rsidRPr="004700E7">
        <w:rPr>
          <w:sz w:val="20"/>
          <w:szCs w:val="20"/>
        </w:rPr>
        <w:t xml:space="preserve"> Mozart?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Jmenuj Mozartovo dílo.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Kteří autoři napsali text a hudbu k české hymně?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Ze které jejich hry naše hymna pochází?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Ve kterém divadle měla tato hra premiéru?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Se kterým řemeslem je spojeno slovo fidlovačka?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Kde se narodil a zemřel B. Smetana?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jmenuje jeho dílo?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S jakou historickou událostí je spojen mezinárodní hudební festival Pražské jaro?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jmenuje nejhranější opera G. Bizeta?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Ve kterém lidovém tanci se střídá dvoudobý a třídobý takt?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Kde se narodil a kde zemřel A. Dvořák?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Jmenuj jeho dílo.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Vyjmenuj všechny smyčcové nástroje.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Do které skupiny patří flétna?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jmenuje nejhlubší dechový žesťový nástroj?</w:t>
      </w:r>
    </w:p>
    <w:p w:rsidR="004700E7" w:rsidRPr="004700E7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Která doba v taktu má hlavní přízvuk?</w:t>
      </w:r>
    </w:p>
    <w:p w:rsidR="00D950A8" w:rsidRDefault="004700E7" w:rsidP="00F60FB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700E7">
        <w:rPr>
          <w:sz w:val="20"/>
          <w:szCs w:val="20"/>
        </w:rPr>
        <w:t>Jak se nazývá noty „f“, když je před ní křížek?</w:t>
      </w:r>
    </w:p>
    <w:p w:rsidR="00D950A8" w:rsidRDefault="00D950A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00E7" w:rsidRDefault="00D950A8" w:rsidP="00D950A8">
      <w:pPr>
        <w:pStyle w:val="Odstavecseseznamem"/>
        <w:rPr>
          <w:b/>
          <w:sz w:val="20"/>
          <w:szCs w:val="20"/>
        </w:rPr>
      </w:pPr>
      <w:r w:rsidRPr="00D950A8">
        <w:rPr>
          <w:b/>
          <w:sz w:val="20"/>
          <w:szCs w:val="20"/>
        </w:rPr>
        <w:lastRenderedPageBreak/>
        <w:t xml:space="preserve">Co bych měl vědět z hudební výchovy na </w:t>
      </w:r>
      <w:proofErr w:type="spellStart"/>
      <w:r w:rsidRPr="00D950A8">
        <w:rPr>
          <w:b/>
          <w:sz w:val="20"/>
          <w:szCs w:val="20"/>
        </w:rPr>
        <w:t>konc</w:t>
      </w:r>
      <w:proofErr w:type="spellEnd"/>
      <w:r w:rsidR="00346914">
        <w:rPr>
          <w:b/>
          <w:sz w:val="20"/>
          <w:szCs w:val="20"/>
        </w:rPr>
        <w:t xml:space="preserve"> </w:t>
      </w:r>
      <w:r w:rsidRPr="00D950A8">
        <w:rPr>
          <w:b/>
          <w:sz w:val="20"/>
          <w:szCs w:val="20"/>
        </w:rPr>
        <w:t>i 5. ročníku: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Pod nebo nad notovou osnovou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Subkontra</w:t>
      </w:r>
      <w:proofErr w:type="spellEnd"/>
      <w:r>
        <w:rPr>
          <w:sz w:val="20"/>
          <w:szCs w:val="20"/>
        </w:rPr>
        <w:t>, kontra, velká malá, jednočárkovaná, dvou, tří, čtyř, pětičárkovaná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Mozartiana</w:t>
      </w:r>
      <w:proofErr w:type="spellEnd"/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Don Giovanni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Avignon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Pravidelné střídání přízvučných a nepřízvučných dob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Primáš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Cimbál, klarinet, basa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Souzvuk nejméně tří tónů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Oblouček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J.S.</w:t>
      </w:r>
      <w:proofErr w:type="gramEnd"/>
      <w:r>
        <w:rPr>
          <w:sz w:val="20"/>
          <w:szCs w:val="20"/>
        </w:rPr>
        <w:t>Bach</w:t>
      </w:r>
      <w:proofErr w:type="spellEnd"/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Varhany</w:t>
      </w:r>
    </w:p>
    <w:p w:rsidR="002B7911" w:rsidRDefault="002B7911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Braniborské koncerty</w:t>
      </w:r>
      <w:r w:rsidR="00AE18C4">
        <w:rPr>
          <w:sz w:val="20"/>
          <w:szCs w:val="20"/>
        </w:rPr>
        <w:t>, Dobře temperovaný klavír, Umění fugy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Německé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Largo=zeširoka, adagio=zvolna, andante=krokem, allegro=rychle, </w:t>
      </w:r>
      <w:proofErr w:type="spellStart"/>
      <w:r>
        <w:rPr>
          <w:sz w:val="20"/>
          <w:szCs w:val="20"/>
        </w:rPr>
        <w:t>vivo</w:t>
      </w:r>
      <w:proofErr w:type="spellEnd"/>
      <w:r>
        <w:rPr>
          <w:sz w:val="20"/>
          <w:szCs w:val="20"/>
        </w:rPr>
        <w:t>=živě, presto=velmi rychle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Předvětí, závětí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První housle, druhé housle, viola, violoncello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 b 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2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Rondo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4 doby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Jakub Jan Ryba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Rožmitál</w:t>
      </w:r>
      <w:proofErr w:type="spellEnd"/>
      <w:r>
        <w:rPr>
          <w:sz w:val="20"/>
          <w:szCs w:val="20"/>
        </w:rPr>
        <w:t xml:space="preserve"> pod Třemšínem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Česká mše vánoční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Bubeník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Carl </w:t>
      </w:r>
      <w:proofErr w:type="spellStart"/>
      <w:r>
        <w:rPr>
          <w:sz w:val="20"/>
          <w:szCs w:val="20"/>
        </w:rPr>
        <w:t>Orff</w:t>
      </w:r>
      <w:proofErr w:type="spellEnd"/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Francie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Pp=velmi slabě, p=slabě, </w:t>
      </w:r>
      <w:proofErr w:type="spellStart"/>
      <w:r>
        <w:rPr>
          <w:sz w:val="20"/>
          <w:szCs w:val="20"/>
        </w:rPr>
        <w:t>mf</w:t>
      </w:r>
      <w:proofErr w:type="spellEnd"/>
      <w:r>
        <w:rPr>
          <w:sz w:val="20"/>
          <w:szCs w:val="20"/>
        </w:rPr>
        <w:t>=středně silně, f=silně, ff= velmi silně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Salzburk-Vídeň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Opery: </w:t>
      </w:r>
      <w:proofErr w:type="spellStart"/>
      <w:r>
        <w:rPr>
          <w:sz w:val="20"/>
          <w:szCs w:val="20"/>
        </w:rPr>
        <w:t>Figarova</w:t>
      </w:r>
      <w:proofErr w:type="spellEnd"/>
      <w:r>
        <w:rPr>
          <w:sz w:val="20"/>
          <w:szCs w:val="20"/>
        </w:rPr>
        <w:t xml:space="preserve"> svatba, Don Giovanni, Kouzelná flétna; smyčcová serenád Malá noční hudba, Pražská symfonie, Rekviem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Josef Kajetán Tyl, František Škroup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Fidlovačka aneb žádný hněv a žádná rvačka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Stavovské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Ševci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Litomyšl – Praha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České tance, opery: Prodaná nevěsta, Hubička; cyklus symfonických básní Má Vlast, smyčcový kvartet Z mého života, klavírní polky </w:t>
      </w:r>
      <w:proofErr w:type="spellStart"/>
      <w:r>
        <w:rPr>
          <w:sz w:val="20"/>
          <w:szCs w:val="20"/>
        </w:rPr>
        <w:t>Luisiana</w:t>
      </w:r>
      <w:proofErr w:type="spellEnd"/>
      <w:r>
        <w:rPr>
          <w:sz w:val="20"/>
          <w:szCs w:val="20"/>
        </w:rPr>
        <w:t>, Jiřinková, ze studentského života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 úmrtím Bedřicha Smetany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Carmen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Mateník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Nelahozeves – Praha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Moravské dvojzpěvy, Slovanské tance, 9 symfonií (9. Z Nového světa), opery Rusalka, Čert a Káča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Housle, viola, violoncello, kontrabas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Dechové dřevěné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Tuba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První</w:t>
      </w:r>
    </w:p>
    <w:p w:rsidR="00AE18C4" w:rsidRDefault="00AE18C4" w:rsidP="002B7911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Fis</w:t>
      </w:r>
    </w:p>
    <w:p w:rsidR="00406CA0" w:rsidRDefault="00203635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406CA0" w:rsidRDefault="00406CA0">
      <w:pPr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203635" w:rsidRDefault="00203635">
      <w:pPr>
        <w:rPr>
          <w:sz w:val="20"/>
          <w:szCs w:val="20"/>
        </w:rPr>
      </w:pPr>
      <w:bookmarkStart w:id="0" w:name="_GoBack"/>
      <w:bookmarkEnd w:id="0"/>
    </w:p>
    <w:sectPr w:rsidR="00203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47C07"/>
    <w:multiLevelType w:val="hybridMultilevel"/>
    <w:tmpl w:val="22824880"/>
    <w:lvl w:ilvl="0" w:tplc="53E63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E506B5"/>
    <w:multiLevelType w:val="hybridMultilevel"/>
    <w:tmpl w:val="8B7464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98"/>
    <w:rsid w:val="00203635"/>
    <w:rsid w:val="002B7911"/>
    <w:rsid w:val="00330391"/>
    <w:rsid w:val="00346914"/>
    <w:rsid w:val="00406CA0"/>
    <w:rsid w:val="004700E7"/>
    <w:rsid w:val="005F2937"/>
    <w:rsid w:val="007145DE"/>
    <w:rsid w:val="00731331"/>
    <w:rsid w:val="00805424"/>
    <w:rsid w:val="0084282E"/>
    <w:rsid w:val="00AE18C4"/>
    <w:rsid w:val="00B5738C"/>
    <w:rsid w:val="00C65F98"/>
    <w:rsid w:val="00D35F88"/>
    <w:rsid w:val="00D950A8"/>
    <w:rsid w:val="00E92906"/>
    <w:rsid w:val="00F6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F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0F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3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2017-12-18T07:45:00Z</cp:lastPrinted>
  <dcterms:created xsi:type="dcterms:W3CDTF">2018-03-23T06:37:00Z</dcterms:created>
  <dcterms:modified xsi:type="dcterms:W3CDTF">2018-03-23T06:37:00Z</dcterms:modified>
</cp:coreProperties>
</file>